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2814485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w:t>
      </w:r>
    </w:p>
    <w:p w14:paraId="42336ECC" w14:textId="1804953A"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5D490E">
        <w:rPr>
          <w:rFonts w:asciiTheme="minorHAnsi" w:hAnsiTheme="minorHAnsi" w:cstheme="minorBidi"/>
          <w:sz w:val="20"/>
          <w:szCs w:val="20"/>
          <w:lang w:val="cs-CZ"/>
        </w:rPr>
        <w:t xml:space="preserve"> </w:t>
      </w:r>
      <w:proofErr w:type="spellStart"/>
      <w:r w:rsidR="005D490E">
        <w:rPr>
          <w:rFonts w:asciiTheme="minorHAnsi" w:hAnsiTheme="minorHAnsi" w:cstheme="minorBidi"/>
          <w:sz w:val="20"/>
          <w:szCs w:val="20"/>
          <w:lang w:val="cs-CZ"/>
        </w:rPr>
        <w:t>Bionamed</w:t>
      </w:r>
      <w:proofErr w:type="spellEnd"/>
      <w:r w:rsidR="005D490E">
        <w:rPr>
          <w:rFonts w:asciiTheme="minorHAnsi" w:hAnsiTheme="minorHAnsi" w:cstheme="minorBidi"/>
          <w:sz w:val="20"/>
          <w:szCs w:val="20"/>
          <w:lang w:val="cs-CZ"/>
        </w:rPr>
        <w:t xml:space="preserve"> s.r.o.</w:t>
      </w:r>
      <w:r w:rsidRPr="36B4BD44">
        <w:rPr>
          <w:rFonts w:asciiTheme="minorHAnsi" w:hAnsiTheme="minorHAnsi" w:cstheme="minorBidi"/>
          <w:sz w:val="20"/>
          <w:szCs w:val="20"/>
        </w:rPr>
        <w:t>, se sídlem</w:t>
      </w:r>
      <w:r w:rsidR="005D490E">
        <w:rPr>
          <w:rFonts w:asciiTheme="minorHAnsi" w:hAnsiTheme="minorHAnsi" w:cstheme="minorBidi"/>
          <w:sz w:val="20"/>
          <w:szCs w:val="20"/>
        </w:rPr>
        <w:t xml:space="preserve"> </w:t>
      </w:r>
      <w:r w:rsidR="005D490E" w:rsidRPr="005D490E">
        <w:rPr>
          <w:rFonts w:asciiTheme="minorHAnsi" w:hAnsiTheme="minorHAnsi" w:cstheme="minorBidi"/>
          <w:sz w:val="20"/>
          <w:szCs w:val="20"/>
        </w:rPr>
        <w:t>Příkop 838/6, Zábrdovice (Brno-střed), 602 00 Brno</w:t>
      </w:r>
      <w:r w:rsidRPr="36B4BD44">
        <w:rPr>
          <w:rFonts w:asciiTheme="minorHAnsi" w:hAnsiTheme="minorHAnsi" w:cstheme="minorBidi"/>
          <w:sz w:val="20"/>
          <w:szCs w:val="20"/>
        </w:rPr>
        <w:t xml:space="preserve">, IČO </w:t>
      </w:r>
      <w:r w:rsidR="005D490E" w:rsidRPr="005D490E">
        <w:rPr>
          <w:rFonts w:asciiTheme="minorHAnsi" w:hAnsiTheme="minorHAnsi" w:cstheme="minorBidi"/>
          <w:b/>
          <w:bCs/>
          <w:sz w:val="20"/>
          <w:szCs w:val="20"/>
        </w:rPr>
        <w:tab/>
      </w:r>
      <w:r w:rsidR="005D490E" w:rsidRPr="005D490E">
        <w:rPr>
          <w:rFonts w:asciiTheme="minorHAnsi" w:hAnsiTheme="minorHAnsi" w:cstheme="minorBidi"/>
          <w:sz w:val="20"/>
          <w:szCs w:val="20"/>
        </w:rPr>
        <w:t>19094825</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zn.</w:t>
      </w:r>
      <w:r w:rsidR="005D490E">
        <w:rPr>
          <w:rFonts w:asciiTheme="minorHAnsi" w:hAnsiTheme="minorHAnsi" w:cstheme="minorBidi"/>
          <w:sz w:val="20"/>
          <w:szCs w:val="20"/>
        </w:rPr>
        <w:t xml:space="preserve"> </w:t>
      </w:r>
      <w:r w:rsidR="005D490E" w:rsidRPr="005D490E">
        <w:rPr>
          <w:rFonts w:asciiTheme="minorHAnsi" w:hAnsiTheme="minorHAnsi" w:cstheme="minorBidi"/>
          <w:sz w:val="20"/>
          <w:szCs w:val="20"/>
        </w:rPr>
        <w:t>C 133007/KSBR</w:t>
      </w:r>
      <w:r w:rsidRPr="36B4BD44">
        <w:rPr>
          <w:rFonts w:asciiTheme="minorHAnsi" w:hAnsiTheme="minorHAnsi" w:cstheme="minorBidi"/>
          <w:sz w:val="20"/>
          <w:szCs w:val="20"/>
        </w:rPr>
        <w:t xml:space="preserve"> vedeném u</w:t>
      </w:r>
      <w:r w:rsidR="005D490E">
        <w:rPr>
          <w:rFonts w:asciiTheme="minorHAnsi" w:hAnsiTheme="minorHAnsi" w:cstheme="minorBidi"/>
          <w:sz w:val="20"/>
          <w:szCs w:val="20"/>
        </w:rPr>
        <w:t xml:space="preserve"> </w:t>
      </w:r>
      <w:r w:rsidR="005D490E" w:rsidRPr="005D490E">
        <w:rPr>
          <w:rFonts w:asciiTheme="minorHAnsi" w:hAnsiTheme="minorHAnsi" w:cstheme="minorBidi"/>
          <w:sz w:val="20"/>
          <w:szCs w:val="20"/>
        </w:rPr>
        <w:t>Krajsk</w:t>
      </w:r>
      <w:r w:rsidR="005D490E">
        <w:rPr>
          <w:rFonts w:asciiTheme="minorHAnsi" w:hAnsiTheme="minorHAnsi" w:cstheme="minorBidi"/>
          <w:sz w:val="20"/>
          <w:szCs w:val="20"/>
        </w:rPr>
        <w:t>ého</w:t>
      </w:r>
      <w:r w:rsidR="005D490E" w:rsidRPr="005D490E">
        <w:rPr>
          <w:rFonts w:asciiTheme="minorHAnsi" w:hAnsiTheme="minorHAnsi" w:cstheme="minorBidi"/>
          <w:sz w:val="20"/>
          <w:szCs w:val="20"/>
        </w:rPr>
        <w:t xml:space="preserve"> soud</w:t>
      </w:r>
      <w:r w:rsidR="005D490E">
        <w:rPr>
          <w:rFonts w:asciiTheme="minorHAnsi" w:hAnsiTheme="minorHAnsi" w:cstheme="minorBidi"/>
          <w:sz w:val="20"/>
          <w:szCs w:val="20"/>
        </w:rPr>
        <w:t>u</w:t>
      </w:r>
      <w:r w:rsidR="005D490E" w:rsidRPr="005D490E">
        <w:rPr>
          <w:rFonts w:asciiTheme="minorHAnsi" w:hAnsiTheme="minorHAnsi" w:cstheme="minorBidi"/>
          <w:sz w:val="20"/>
          <w:szCs w:val="20"/>
        </w:rPr>
        <w:t xml:space="preserve"> v Brně</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hyperlink r:id="rId8" w:history="1">
        <w:r w:rsidR="005D490E" w:rsidRPr="005D490E">
          <w:rPr>
            <w:rStyle w:val="Hypertextovodkaz"/>
            <w:rFonts w:asciiTheme="minorHAnsi" w:hAnsiTheme="minorHAnsi" w:cstheme="minorBidi"/>
            <w:sz w:val="20"/>
            <w:szCs w:val="20"/>
            <w:u w:val="none"/>
          </w:rPr>
          <w:t>info@bionamed.com</w:t>
        </w:r>
      </w:hyperlink>
      <w:r w:rsidR="005D490E">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5D490E">
        <w:rPr>
          <w:rFonts w:asciiTheme="minorHAnsi" w:hAnsiTheme="minorHAnsi" w:cstheme="minorBidi"/>
          <w:sz w:val="20"/>
          <w:szCs w:val="20"/>
        </w:rPr>
        <w:t xml:space="preserve"> +420775911564 </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5D490E" w:rsidRPr="005D490E">
        <w:rPr>
          <w:rFonts w:asciiTheme="minorHAnsi" w:hAnsiTheme="minorHAnsi" w:cstheme="minorBidi"/>
          <w:sz w:val="20"/>
          <w:szCs w:val="20"/>
        </w:rPr>
        <w:t>shop.bionamed.com</w:t>
      </w:r>
      <w:r w:rsidRPr="36B4BD44">
        <w:rPr>
          <w:rFonts w:asciiTheme="minorHAnsi" w:hAnsiTheme="minorHAnsi" w:cstheme="minorBidi"/>
          <w:sz w:val="20"/>
          <w:szCs w:val="20"/>
          <w:lang w:val="cs-CZ"/>
        </w:rPr>
        <w:t xml:space="preserve">. </w:t>
      </w:r>
    </w:p>
    <w:p w14:paraId="4A2E6AA4" w14:textId="2BFA2495"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Pr="00D55481">
        <w:rPr>
          <w:rFonts w:asciiTheme="minorHAnsi" w:hAnsiTheme="minorHAnsi" w:cstheme="minorBidi"/>
          <w:sz w:val="20"/>
          <w:szCs w:val="20"/>
          <w:lang w:val="cs-CZ"/>
        </w:rPr>
        <w:t xml:space="preserve"> </w:t>
      </w:r>
      <w:hyperlink r:id="rId9" w:history="1">
        <w:r w:rsidR="0067181A" w:rsidRPr="00782065">
          <w:rPr>
            <w:rStyle w:val="Hypertextovodkaz"/>
            <w:rFonts w:asciiTheme="minorHAnsi" w:hAnsiTheme="minorHAnsi" w:cstheme="minorBidi"/>
            <w:sz w:val="20"/>
            <w:szCs w:val="20"/>
          </w:rPr>
          <w:t>http://shop.bionamed.com/obchodni-podminky/</w:t>
        </w:r>
      </w:hyperlink>
      <w:r w:rsidR="0067181A">
        <w:rPr>
          <w:rFonts w:asciiTheme="minorHAnsi" w:hAnsiTheme="minorHAnsi" w:cstheme="minorBidi"/>
          <w:sz w:val="20"/>
          <w:szCs w:val="20"/>
        </w:rPr>
        <w:t xml:space="preserve">. </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3C422B"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3C422B">
        <w:rPr>
          <w:rFonts w:asciiTheme="minorHAnsi" w:hAnsiTheme="minorHAnsi" w:cstheme="minorHAnsi"/>
          <w:sz w:val="20"/>
          <w:szCs w:val="20"/>
        </w:rPr>
        <w:t>„Přidat do košíku“);</w:t>
      </w:r>
    </w:p>
    <w:p w14:paraId="16DB6185" w14:textId="1ABA4C57" w:rsidR="000838D0" w:rsidRPr="003C422B"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3C422B">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3C422B">
        <w:rPr>
          <w:rFonts w:asciiTheme="minorHAnsi" w:hAnsiTheme="minorHAnsi" w:cstheme="minorHAnsi"/>
          <w:sz w:val="20"/>
          <w:szCs w:val="20"/>
        </w:rPr>
        <w:t>základě Vámi zvolného Zboží</w:t>
      </w:r>
      <w:r w:rsidR="0050040A" w:rsidRPr="003C422B">
        <w:rPr>
          <w:rFonts w:asciiTheme="minorHAnsi" w:hAnsiTheme="minorHAnsi" w:cstheme="minorHAnsi"/>
          <w:sz w:val="20"/>
          <w:szCs w:val="20"/>
        </w:rPr>
        <w:t xml:space="preserve">, </w:t>
      </w:r>
      <w:r w:rsidRPr="003C422B">
        <w:rPr>
          <w:rFonts w:asciiTheme="minorHAnsi" w:hAnsiTheme="minorHAnsi" w:cstheme="minorHAnsi"/>
          <w:sz w:val="20"/>
          <w:szCs w:val="20"/>
        </w:rPr>
        <w:t>způsobu jeho doručení</w:t>
      </w:r>
      <w:r w:rsidR="0050040A" w:rsidRPr="003C422B">
        <w:rPr>
          <w:rFonts w:asciiTheme="minorHAnsi" w:hAnsiTheme="minorHAnsi" w:cstheme="minorHAnsi"/>
          <w:sz w:val="20"/>
          <w:szCs w:val="20"/>
        </w:rPr>
        <w:t xml:space="preserve"> a platby</w:t>
      </w:r>
      <w:r w:rsidRPr="003C422B">
        <w:rPr>
          <w:rFonts w:asciiTheme="minorHAnsi" w:hAnsiTheme="minorHAnsi" w:cstheme="minorHAnsi"/>
          <w:sz w:val="20"/>
          <w:szCs w:val="20"/>
        </w:rPr>
        <w:t>;</w:t>
      </w:r>
    </w:p>
    <w:p w14:paraId="1948BB12" w14:textId="7829144F" w:rsidR="000838D0" w:rsidRPr="003C422B"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3C422B">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sidRPr="003C422B">
        <w:rPr>
          <w:rFonts w:asciiTheme="minorHAnsi" w:hAnsiTheme="minorHAnsi" w:cstheme="minorHAnsi"/>
          <w:sz w:val="20"/>
          <w:szCs w:val="20"/>
        </w:rPr>
        <w:t>.</w:t>
      </w:r>
    </w:p>
    <w:p w14:paraId="163D674D" w14:textId="7EDE7933" w:rsidR="000838D0" w:rsidRPr="003C422B"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3C422B">
        <w:rPr>
          <w:rFonts w:asciiTheme="minorHAnsi" w:hAnsiTheme="minorHAnsi" w:cstheme="minorHAnsi"/>
          <w:sz w:val="20"/>
          <w:szCs w:val="20"/>
        </w:rPr>
        <w:t xml:space="preserve">V průběhu tvorby Objednávky může až do doby jejího </w:t>
      </w:r>
      <w:r w:rsidR="0050040A" w:rsidRPr="003C422B">
        <w:rPr>
          <w:rFonts w:asciiTheme="minorHAnsi" w:hAnsiTheme="minorHAnsi" w:cstheme="minorHAnsi"/>
          <w:sz w:val="20"/>
          <w:szCs w:val="20"/>
        </w:rPr>
        <w:t>dokončení</w:t>
      </w:r>
      <w:r w:rsidRPr="003C422B">
        <w:rPr>
          <w:rFonts w:asciiTheme="minorHAnsi" w:hAnsiTheme="minorHAnsi" w:cstheme="minorHAnsi"/>
          <w:sz w:val="20"/>
          <w:szCs w:val="20"/>
        </w:rPr>
        <w:t xml:space="preserve"> údaje měnit a kontrolovat. Po provedení kontroly prostřednictvím stisku tlačítka „</w:t>
      </w:r>
      <w:r w:rsidR="00D74B43" w:rsidRPr="003C422B">
        <w:rPr>
          <w:rFonts w:asciiTheme="minorHAnsi" w:hAnsiTheme="minorHAnsi" w:cstheme="minorHAnsi"/>
          <w:sz w:val="20"/>
          <w:szCs w:val="20"/>
        </w:rPr>
        <w:t>Objednat s povinností platby</w:t>
      </w:r>
      <w:r w:rsidRPr="003C422B">
        <w:rPr>
          <w:rFonts w:asciiTheme="minorHAnsi" w:hAnsiTheme="minorHAnsi" w:cstheme="minorHAnsi"/>
          <w:sz w:val="20"/>
          <w:szCs w:val="20"/>
        </w:rPr>
        <w:t xml:space="preserve">“ Objednávku </w:t>
      </w:r>
      <w:r w:rsidR="0050040A" w:rsidRPr="003C422B">
        <w:rPr>
          <w:rFonts w:asciiTheme="minorHAnsi" w:hAnsiTheme="minorHAnsi" w:cstheme="minorHAnsi"/>
          <w:sz w:val="20"/>
          <w:szCs w:val="20"/>
        </w:rPr>
        <w:t>dokončíte</w:t>
      </w:r>
      <w:r w:rsidRPr="003C422B">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3C422B">
        <w:rPr>
          <w:rFonts w:asciiTheme="minorHAnsi" w:hAnsiTheme="minorHAnsi" w:cstheme="minorHAnsi"/>
          <w:sz w:val="20"/>
          <w:szCs w:val="20"/>
        </w:rPr>
        <w:t>dokončit</w:t>
      </w:r>
      <w:r w:rsidRPr="003C422B">
        <w:rPr>
          <w:rFonts w:asciiTheme="minorHAnsi" w:hAnsiTheme="minorHAnsi" w:cstheme="minorHAnsi"/>
          <w:sz w:val="20"/>
          <w:szCs w:val="20"/>
        </w:rPr>
        <w:t>. K potvrzení a souhlasu slouží zatrhávací políčko. Po stisku tlačítka „</w:t>
      </w:r>
      <w:r w:rsidR="00D74B43" w:rsidRPr="003C422B">
        <w:rPr>
          <w:rFonts w:asciiTheme="minorHAnsi" w:hAnsiTheme="minorHAnsi" w:cstheme="minorHAnsi"/>
          <w:sz w:val="20"/>
          <w:szCs w:val="20"/>
        </w:rPr>
        <w:t>Objednat s povinností platby</w:t>
      </w:r>
      <w:r w:rsidRPr="003C422B">
        <w:rPr>
          <w:rFonts w:asciiTheme="minorHAnsi" w:hAnsiTheme="minorHAnsi" w:cstheme="minorHAnsi"/>
          <w:sz w:val="20"/>
          <w:szCs w:val="20"/>
        </w:rPr>
        <w:t>“ budou všechny vyplněné informace odeslány přímo Nám.</w:t>
      </w:r>
      <w:r w:rsidR="000B60AF" w:rsidRPr="003C422B">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3C422B">
        <w:rPr>
          <w:rFonts w:asciiTheme="minorHAnsi" w:hAnsiTheme="minorHAnsi" w:cstheme="minorHAnsi"/>
          <w:sz w:val="20"/>
          <w:szCs w:val="20"/>
        </w:rPr>
        <w:t>zřízen 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26A6AB2"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5D490E">
        <w:rPr>
          <w:rFonts w:asciiTheme="minorHAnsi" w:hAnsiTheme="minorHAnsi" w:cstheme="minorHAnsi"/>
          <w:sz w:val="20"/>
          <w:szCs w:val="20"/>
        </w:rPr>
        <w:t>4</w:t>
      </w:r>
      <w:r w:rsidR="005D490E" w:rsidRPr="005D490E">
        <w:rPr>
          <w:rFonts w:asciiTheme="minorHAnsi" w:hAnsiTheme="minorHAnsi" w:cstheme="minorHAnsi"/>
          <w:sz w:val="20"/>
          <w:szCs w:val="20"/>
        </w:rPr>
        <w:t xml:space="preserve"> roky</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2B8B291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110BBD" w:rsidRPr="00110BBD">
        <w:rPr>
          <w:rFonts w:asciiTheme="minorHAnsi" w:hAnsiTheme="minorHAnsi" w:cstheme="minorHAnsi"/>
          <w:sz w:val="20"/>
          <w:szCs w:val="20"/>
        </w:rPr>
        <w:t>3 pracovních dnů.</w:t>
      </w:r>
    </w:p>
    <w:p w14:paraId="29FD0532" w14:textId="2B4688C8"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proofErr w:type="spellStart"/>
      <w:r w:rsidR="00110BBD" w:rsidRPr="00110BBD">
        <w:rPr>
          <w:rFonts w:asciiTheme="minorHAnsi" w:hAnsiTheme="minorHAnsi" w:cstheme="minorHAnsi"/>
          <w:sz w:val="20"/>
          <w:szCs w:val="20"/>
        </w:rPr>
        <w:t>Shoptet</w:t>
      </w:r>
      <w:proofErr w:type="spellEnd"/>
      <w:r w:rsidR="00110BBD" w:rsidRPr="00110BBD">
        <w:rPr>
          <w:rFonts w:asciiTheme="minorHAnsi" w:hAnsiTheme="minorHAnsi" w:cstheme="minorHAnsi"/>
          <w:sz w:val="20"/>
          <w:szCs w:val="20"/>
        </w:rPr>
        <w:t xml:space="preserve"> </w:t>
      </w:r>
      <w:proofErr w:type="spellStart"/>
      <w:r w:rsidR="00110BBD" w:rsidRPr="00110BBD">
        <w:rPr>
          <w:rFonts w:asciiTheme="minorHAnsi" w:hAnsiTheme="minorHAnsi" w:cstheme="minorHAnsi"/>
          <w:sz w:val="20"/>
          <w:szCs w:val="20"/>
        </w:rPr>
        <w:t>Pay</w:t>
      </w:r>
      <w:proofErr w:type="spellEnd"/>
      <w:r w:rsidR="00110BBD" w:rsidRPr="00110BBD">
        <w:rPr>
          <w:rFonts w:asciiTheme="minorHAnsi" w:hAnsiTheme="minorHAnsi" w:cstheme="minorHAnsi"/>
          <w:sz w:val="20"/>
          <w:szCs w:val="20"/>
        </w:rPr>
        <w:t>,</w:t>
      </w:r>
      <w:r w:rsidRPr="000838D0">
        <w:rPr>
          <w:rFonts w:asciiTheme="minorHAnsi" w:hAnsiTheme="minorHAnsi" w:cstheme="minorHAnsi"/>
          <w:bCs/>
          <w:sz w:val="20"/>
          <w:szCs w:val="20"/>
        </w:rPr>
        <w:t xml:space="preserve"> přičemž platba se řídí podmínkami této platební brány, které jsou dostupné na adrese: </w:t>
      </w:r>
      <w:hyperlink r:id="rId10" w:history="1">
        <w:r w:rsidR="00110BBD" w:rsidRPr="00110BBD">
          <w:rPr>
            <w:rStyle w:val="Hypertextovodkaz"/>
            <w:rFonts w:asciiTheme="minorHAnsi" w:hAnsiTheme="minorHAnsi" w:cstheme="minorHAnsi"/>
            <w:sz w:val="20"/>
            <w:szCs w:val="20"/>
          </w:rPr>
          <w:t>https://www.shoptetpay.com/cs/vseobecne-obchodni-podminky-shoptet-pay/</w:t>
        </w:r>
      </w:hyperlink>
      <w:r w:rsidR="00110BBD" w:rsidRPr="00110BBD">
        <w:rPr>
          <w:rFonts w:asciiTheme="minorHAnsi" w:hAnsiTheme="minorHAnsi" w:cstheme="minorHAnsi"/>
          <w:sz w:val="20"/>
          <w:szCs w:val="20"/>
        </w:rPr>
        <w:t>.</w:t>
      </w:r>
      <w:r w:rsidR="00110BBD">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w:t>
      </w:r>
      <w:r w:rsidR="00110BBD" w:rsidRPr="00110BBD">
        <w:rPr>
          <w:rFonts w:asciiTheme="minorHAnsi" w:hAnsiTheme="minorHAnsi" w:cstheme="minorHAnsi"/>
          <w:bCs/>
          <w:sz w:val="20"/>
          <w:szCs w:val="20"/>
          <w:lang w:val="cs"/>
        </w:rPr>
        <w:t>splatná ihned při provedení transakce.</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5BD511CC"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58684D" w:rsidRPr="0058684D">
        <w:rPr>
          <w:rFonts w:asciiTheme="minorHAnsi" w:hAnsiTheme="minorHAnsi" w:cstheme="minorHAnsi"/>
          <w:sz w:val="20"/>
          <w:szCs w:val="20"/>
        </w:rPr>
        <w:t>30</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bookmarkEnd w:id="3"/>
    </w:p>
    <w:p w14:paraId="5BF291C2" w14:textId="7777777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r w:rsidRPr="003C422B">
        <w:rPr>
          <w:rFonts w:asciiTheme="minorHAnsi" w:hAnsiTheme="minorHAnsi" w:cstheme="minorHAnsi"/>
          <w:sz w:val="20"/>
          <w:szCs w:val="20"/>
        </w:rPr>
        <w:t>uvedené v seznamu provozoven;</w:t>
      </w:r>
    </w:p>
    <w:p w14:paraId="03CEAAB4" w14:textId="2C732078" w:rsidR="000838D0" w:rsidRPr="003C422B"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w:t>
      </w:r>
      <w:r w:rsidR="00FE7F47">
        <w:rPr>
          <w:rFonts w:asciiTheme="minorHAnsi" w:hAnsiTheme="minorHAnsi" w:cstheme="minorHAnsi"/>
          <w:bCs/>
          <w:sz w:val="20"/>
          <w:szCs w:val="20"/>
        </w:rPr>
        <w:t xml:space="preserve">dostupných dopravních </w:t>
      </w:r>
      <w:r w:rsidRPr="003C422B">
        <w:rPr>
          <w:rFonts w:asciiTheme="minorHAnsi" w:hAnsiTheme="minorHAnsi" w:cstheme="minorHAnsi"/>
          <w:bCs/>
          <w:sz w:val="20"/>
          <w:szCs w:val="20"/>
        </w:rPr>
        <w:t>společnost</w:t>
      </w:r>
      <w:r w:rsidR="00FE7F47">
        <w:rPr>
          <w:rFonts w:asciiTheme="minorHAnsi" w:hAnsiTheme="minorHAnsi" w:cstheme="minorHAnsi"/>
          <w:bCs/>
          <w:sz w:val="20"/>
          <w:szCs w:val="20"/>
        </w:rPr>
        <w:t>í</w:t>
      </w:r>
    </w:p>
    <w:p w14:paraId="2A776C18" w14:textId="77777777" w:rsidR="000838D0" w:rsidRPr="003C422B"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3C422B">
        <w:rPr>
          <w:rFonts w:asciiTheme="minorHAnsi" w:hAnsiTheme="minorHAnsi" w:cstheme="minorHAnsi"/>
          <w:bCs/>
          <w:sz w:val="20"/>
          <w:szCs w:val="20"/>
        </w:rPr>
        <w:t>Doručení prostřednictvím dopravních společností Česká pošta, PPL CZ, DHL, Zásilkovna;</w:t>
      </w:r>
    </w:p>
    <w:p w14:paraId="427AB11B" w14:textId="47CF4441"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58684D">
        <w:rPr>
          <w:rFonts w:asciiTheme="minorHAnsi" w:hAnsiTheme="minorHAnsi" w:cstheme="minorHAnsi"/>
          <w:sz w:val="20"/>
          <w:szCs w:val="20"/>
        </w:rPr>
        <w:t xml:space="preserve"> a Slovenska</w:t>
      </w:r>
      <w:r w:rsidRPr="000838D0">
        <w:rPr>
          <w:rFonts w:asciiTheme="minorHAnsi" w:hAnsiTheme="minorHAnsi" w:cstheme="minorHAnsi"/>
          <w:sz w:val="20"/>
          <w:szCs w:val="20"/>
        </w:rPr>
        <w:t>.</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11A7188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r w:rsidR="0058684D">
        <w:rPr>
          <w:rFonts w:asciiTheme="minorHAnsi" w:hAnsiTheme="minorHAnsi" w:cstheme="minorHAnsi"/>
          <w:bCs/>
          <w:sz w:val="20"/>
          <w:szCs w:val="20"/>
        </w:rPr>
        <w:t>obvyklé</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xml:space="preserve">, je odstoupení účinné v den, kdy Vám </w:t>
      </w:r>
      <w:r w:rsidRPr="000838D0">
        <w:rPr>
          <w:rFonts w:asciiTheme="minorHAnsi" w:hAnsiTheme="minorHAnsi" w:cstheme="minorHAnsi"/>
          <w:bCs/>
          <w:sz w:val="20"/>
          <w:szCs w:val="20"/>
        </w:rPr>
        <w:lastRenderedPageBreak/>
        <w:t>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02E6DB75"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3C422B">
        <w:rPr>
          <w:rFonts w:asciiTheme="minorHAnsi" w:hAnsiTheme="minorHAnsi" w:cstheme="minorBidi"/>
          <w:sz w:val="20"/>
          <w:szCs w:val="20"/>
        </w:rPr>
        <w:t xml:space="preserve">. </w:t>
      </w:r>
      <w:r w:rsidRPr="65D8E472">
        <w:rPr>
          <w:rFonts w:asciiTheme="minorHAnsi" w:hAnsiTheme="minorHAnsi" w:cstheme="minorBidi"/>
          <w:sz w:val="20"/>
          <w:szCs w:val="20"/>
        </w:rPr>
        <w:t xml:space="preserve">Pro reklamaci můžete využít také vzorový formulář poskytovaný z Naší strany, který </w:t>
      </w:r>
      <w:r w:rsidRPr="003C422B">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3C422B">
        <w:rPr>
          <w:rFonts w:asciiTheme="minorHAnsi" w:hAnsiTheme="minorHAnsi" w:cstheme="minorBidi"/>
          <w:sz w:val="20"/>
          <w:szCs w:val="20"/>
        </w:rPr>
        <w:t>přílohu č. 2 Podmínek.</w:t>
      </w:r>
      <w:bookmarkEnd w:id="12"/>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67EBD8B0"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3C422B" w:rsidRPr="003C422B">
        <w:rPr>
          <w:rFonts w:asciiTheme="minorHAnsi" w:hAnsiTheme="minorHAnsi" w:cstheme="minorBidi"/>
          <w:sz w:val="20"/>
          <w:szCs w:val="20"/>
        </w:rPr>
        <w:t>info@bionamed.com</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1">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2">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3">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w:t>
      </w:r>
      <w:r w:rsidRPr="003C422B">
        <w:rPr>
          <w:rFonts w:asciiTheme="minorHAnsi" w:hAnsiTheme="minorHAnsi" w:cstheme="minorBidi"/>
          <w:sz w:val="20"/>
          <w:szCs w:val="20"/>
        </w:rPr>
        <w:t>éto 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r w:rsidRPr="003C422B">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52C9417D"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3C422B" w:rsidRPr="003C422B">
        <w:rPr>
          <w:rFonts w:asciiTheme="minorHAnsi" w:hAnsiTheme="minorHAnsi" w:cstheme="minorBidi"/>
          <w:sz w:val="20"/>
          <w:szCs w:val="20"/>
        </w:rPr>
        <w:t>27.2.2025.</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3050BE5C" w:rsidR="000838D0" w:rsidRPr="000838D0" w:rsidRDefault="000838D0" w:rsidP="00D55481">
      <w:pPr>
        <w:spacing w:after="200" w:line="300" w:lineRule="auto"/>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D55481">
        <w:rPr>
          <w:rFonts w:asciiTheme="minorHAnsi" w:eastAsia="Times New Roman" w:hAnsiTheme="minorHAnsi" w:cstheme="minorHAnsi"/>
          <w:b/>
          <w:spacing w:val="2"/>
          <w:sz w:val="20"/>
          <w:szCs w:val="20"/>
        </w:rPr>
        <w:br/>
      </w:r>
      <w:proofErr w:type="spellStart"/>
      <w:r w:rsidR="00D55481" w:rsidRPr="00D55481">
        <w:rPr>
          <w:rFonts w:asciiTheme="minorHAnsi" w:hAnsiTheme="minorHAnsi" w:cstheme="minorHAnsi"/>
          <w:b/>
          <w:bCs/>
          <w:sz w:val="20"/>
          <w:szCs w:val="20"/>
        </w:rPr>
        <w:t>Bionamed</w:t>
      </w:r>
      <w:proofErr w:type="spellEnd"/>
      <w:r w:rsidR="00D55481" w:rsidRPr="00D55481">
        <w:rPr>
          <w:rFonts w:asciiTheme="minorHAnsi" w:hAnsiTheme="minorHAnsi" w:cstheme="minorHAnsi"/>
          <w:b/>
          <w:bCs/>
          <w:sz w:val="20"/>
          <w:szCs w:val="20"/>
        </w:rPr>
        <w:t xml:space="preserve"> s.r.o</w:t>
      </w:r>
      <w:r w:rsidR="00225D54">
        <w:rPr>
          <w:rFonts w:asciiTheme="minorHAnsi" w:hAnsiTheme="minorHAnsi" w:cstheme="minorHAnsi"/>
          <w:b/>
          <w:bCs/>
          <w:sz w:val="20"/>
          <w:szCs w:val="20"/>
        </w:rPr>
        <w:t>.</w:t>
      </w:r>
      <w:r w:rsidR="00D55481">
        <w:rPr>
          <w:rFonts w:asciiTheme="minorHAnsi" w:hAnsiTheme="minorHAnsi" w:cstheme="minorHAnsi"/>
          <w:b/>
          <w:bCs/>
          <w:sz w:val="20"/>
          <w:szCs w:val="20"/>
        </w:rPr>
        <w:br/>
      </w:r>
      <w:r w:rsidR="00A31CB1" w:rsidRPr="00A31CB1">
        <w:rPr>
          <w:rFonts w:asciiTheme="minorHAnsi" w:hAnsiTheme="minorHAnsi" w:cstheme="minorHAnsi"/>
          <w:b/>
          <w:bCs/>
          <w:sz w:val="20"/>
          <w:szCs w:val="20"/>
        </w:rPr>
        <w:t>Tábor 2333/8, 616 00 Brno</w:t>
      </w:r>
      <w:r w:rsidR="00D55481">
        <w:rPr>
          <w:rFonts w:asciiTheme="minorHAnsi" w:hAnsiTheme="minorHAnsi" w:cstheme="minorHAnsi"/>
          <w:b/>
          <w:bCs/>
          <w:sz w:val="20"/>
          <w:szCs w:val="20"/>
        </w:rPr>
        <w:br/>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E5384C5" w:rsidR="000838D0" w:rsidRPr="000838D0" w:rsidRDefault="000838D0" w:rsidP="00D55481">
      <w:pPr>
        <w:spacing w:after="200" w:line="300" w:lineRule="auto"/>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D55481" w:rsidRPr="00D55481">
        <w:rPr>
          <w:rFonts w:asciiTheme="minorHAnsi" w:hAnsiTheme="minorHAnsi" w:cstheme="minorHAnsi"/>
          <w:b/>
          <w:bCs/>
          <w:sz w:val="20"/>
          <w:szCs w:val="20"/>
        </w:rPr>
        <w:t>Bionamed</w:t>
      </w:r>
      <w:proofErr w:type="spellEnd"/>
      <w:r w:rsidR="00D55481" w:rsidRPr="00D55481">
        <w:rPr>
          <w:rFonts w:asciiTheme="minorHAnsi" w:hAnsiTheme="minorHAnsi" w:cstheme="minorHAnsi"/>
          <w:b/>
          <w:bCs/>
          <w:sz w:val="20"/>
          <w:szCs w:val="20"/>
        </w:rPr>
        <w:t xml:space="preserve"> s.r.o</w:t>
      </w:r>
      <w:r w:rsidR="00225D54">
        <w:rPr>
          <w:rFonts w:asciiTheme="minorHAnsi" w:hAnsiTheme="minorHAnsi" w:cstheme="minorHAnsi"/>
          <w:b/>
          <w:bCs/>
          <w:sz w:val="20"/>
          <w:szCs w:val="20"/>
        </w:rPr>
        <w:t>.</w:t>
      </w:r>
      <w:r w:rsidR="00D55481">
        <w:rPr>
          <w:rFonts w:asciiTheme="minorHAnsi" w:hAnsiTheme="minorHAnsi" w:cstheme="minorHAnsi"/>
          <w:b/>
          <w:bCs/>
          <w:sz w:val="20"/>
          <w:szCs w:val="20"/>
        </w:rPr>
        <w:br/>
      </w:r>
      <w:r w:rsidR="00225D54" w:rsidRPr="00225D54">
        <w:rPr>
          <w:rFonts w:asciiTheme="minorHAnsi" w:hAnsiTheme="minorHAnsi" w:cstheme="minorHAnsi"/>
          <w:b/>
          <w:bCs/>
          <w:sz w:val="20"/>
          <w:szCs w:val="20"/>
        </w:rPr>
        <w:t>Tábor 2333/8, 616 00 Brno</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D5CAD81"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D55481">
        <w:rPr>
          <w:rFonts w:asciiTheme="minorHAnsi" w:hAnsiTheme="minorHAnsi" w:cstheme="minorBidi"/>
          <w:b/>
          <w:bCs/>
          <w:sz w:val="20"/>
          <w:szCs w:val="20"/>
        </w:rPr>
        <w:t>Bionamed</w:t>
      </w:r>
      <w:proofErr w:type="spellEnd"/>
      <w:r w:rsidR="00D55481">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2519870" w14:textId="1E83D8F3" w:rsidR="000838D0" w:rsidRPr="00D55481" w:rsidRDefault="65D8E472" w:rsidP="000838D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10BBD"/>
    <w:rsid w:val="001F0CB4"/>
    <w:rsid w:val="00225D54"/>
    <w:rsid w:val="002F6336"/>
    <w:rsid w:val="00360DAD"/>
    <w:rsid w:val="003C422B"/>
    <w:rsid w:val="0050040A"/>
    <w:rsid w:val="0058684D"/>
    <w:rsid w:val="005A44C8"/>
    <w:rsid w:val="005D490E"/>
    <w:rsid w:val="0067181A"/>
    <w:rsid w:val="007050AC"/>
    <w:rsid w:val="00764A30"/>
    <w:rsid w:val="00811333"/>
    <w:rsid w:val="00932A73"/>
    <w:rsid w:val="00956B81"/>
    <w:rsid w:val="00964C64"/>
    <w:rsid w:val="009D50C6"/>
    <w:rsid w:val="00A01742"/>
    <w:rsid w:val="00A31CB1"/>
    <w:rsid w:val="00AB0CC7"/>
    <w:rsid w:val="00BD7A5B"/>
    <w:rsid w:val="00CA709E"/>
    <w:rsid w:val="00D03D46"/>
    <w:rsid w:val="00D55481"/>
    <w:rsid w:val="00D74B43"/>
    <w:rsid w:val="00D80840"/>
    <w:rsid w:val="00E51B64"/>
    <w:rsid w:val="00E72E56"/>
    <w:rsid w:val="00E9653B"/>
    <w:rsid w:val="00F06FE7"/>
    <w:rsid w:val="00F51D7B"/>
    <w:rsid w:val="00FE7F47"/>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D4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2841">
      <w:bodyDiv w:val="1"/>
      <w:marLeft w:val="0"/>
      <w:marRight w:val="0"/>
      <w:marTop w:val="0"/>
      <w:marBottom w:val="0"/>
      <w:divBdr>
        <w:top w:val="none" w:sz="0" w:space="0" w:color="auto"/>
        <w:left w:val="none" w:sz="0" w:space="0" w:color="auto"/>
        <w:bottom w:val="none" w:sz="0" w:space="0" w:color="auto"/>
        <w:right w:val="none" w:sz="0" w:space="0" w:color="auto"/>
      </w:divBdr>
    </w:div>
    <w:div w:id="1150512461">
      <w:bodyDiv w:val="1"/>
      <w:marLeft w:val="0"/>
      <w:marRight w:val="0"/>
      <w:marTop w:val="0"/>
      <w:marBottom w:val="0"/>
      <w:divBdr>
        <w:top w:val="none" w:sz="0" w:space="0" w:color="auto"/>
        <w:left w:val="none" w:sz="0" w:space="0" w:color="auto"/>
        <w:bottom w:val="none" w:sz="0" w:space="0" w:color="auto"/>
        <w:right w:val="none" w:sz="0" w:space="0" w:color="auto"/>
      </w:divBdr>
    </w:div>
    <w:div w:id="1797792148">
      <w:bodyDiv w:val="1"/>
      <w:marLeft w:val="0"/>
      <w:marRight w:val="0"/>
      <w:marTop w:val="0"/>
      <w:marBottom w:val="0"/>
      <w:divBdr>
        <w:top w:val="none" w:sz="0" w:space="0" w:color="auto"/>
        <w:left w:val="none" w:sz="0" w:space="0" w:color="auto"/>
        <w:bottom w:val="none" w:sz="0" w:space="0" w:color="auto"/>
        <w:right w:val="none" w:sz="0" w:space="0" w:color="auto"/>
      </w:divBdr>
    </w:div>
    <w:div w:id="1944611801">
      <w:bodyDiv w:val="1"/>
      <w:marLeft w:val="0"/>
      <w:marRight w:val="0"/>
      <w:marTop w:val="0"/>
      <w:marBottom w:val="0"/>
      <w:divBdr>
        <w:top w:val="none" w:sz="0" w:space="0" w:color="auto"/>
        <w:left w:val="none" w:sz="0" w:space="0" w:color="auto"/>
        <w:bottom w:val="none" w:sz="0" w:space="0" w:color="auto"/>
        <w:right w:val="none" w:sz="0" w:space="0" w:color="auto"/>
      </w:divBdr>
    </w:div>
    <w:div w:id="19905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named.com" TargetMode="External"/><Relationship Id="rId13" Type="http://schemas.openxmlformats.org/officeDocument/2006/relationships/hyperlink" Target="http://www.evropskyspotrebitel.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consumers/od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i.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optetpay.com/cs/vseobecne-obchodni-podminky-shoptet-pay/" TargetMode="External"/><Relationship Id="rId4" Type="http://schemas.openxmlformats.org/officeDocument/2006/relationships/numbering" Target="numbering.xml"/><Relationship Id="rId9" Type="http://schemas.openxmlformats.org/officeDocument/2006/relationships/hyperlink" Target="http://shop.bionamed.com/obchodni-podminky/"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4117</Words>
  <Characters>23468</Characters>
  <Application>Microsoft Office Word</Application>
  <DocSecurity>0</DocSecurity>
  <Lines>195</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V Z</cp:lastModifiedBy>
  <cp:revision>8</cp:revision>
  <dcterms:created xsi:type="dcterms:W3CDTF">2025-02-27T21:12:00Z</dcterms:created>
  <dcterms:modified xsi:type="dcterms:W3CDTF">2025-04-19T16:05:00Z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